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4C2" w:rsidRDefault="000674C2" w:rsidP="000674C2"/>
    <w:p w:rsidR="000674C2" w:rsidRDefault="000674C2" w:rsidP="000674C2">
      <w:r>
        <w:t>Table S1: Historical and patient Data</w:t>
      </w:r>
    </w:p>
    <w:tbl>
      <w:tblPr>
        <w:tblW w:w="9823" w:type="dxa"/>
        <w:tblLook w:val="04A0" w:firstRow="1" w:lastRow="0" w:firstColumn="1" w:lastColumn="0" w:noHBand="0" w:noVBand="1"/>
      </w:tblPr>
      <w:tblGrid>
        <w:gridCol w:w="920"/>
        <w:gridCol w:w="5820"/>
        <w:gridCol w:w="1061"/>
        <w:gridCol w:w="872"/>
        <w:gridCol w:w="1150"/>
      </w:tblGrid>
      <w:tr w:rsidR="000674C2" w:rsidRPr="00632E81" w:rsidTr="00800C92">
        <w:trPr>
          <w:trHeight w:val="3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2E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Patient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Historical ACR </w:t>
            </w:r>
            <w:r w:rsidRPr="00632E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SLE criteria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4C2" w:rsidRDefault="000674C2" w:rsidP="00800C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Ethnicity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Age (years)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Years since SLE diagnosis</w:t>
            </w:r>
          </w:p>
        </w:tc>
      </w:tr>
      <w:tr w:rsidR="000674C2" w:rsidRPr="00632E81" w:rsidTr="00800C92">
        <w:trPr>
          <w:trHeight w:val="3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ANA, dsDNA,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photo, OU, </w:t>
            </w: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arthritis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serositis, renal,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0674C2" w:rsidRPr="00632E81" w:rsidTr="00800C92">
        <w:trPr>
          <w:trHeight w:val="3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malar, photo, </w:t>
            </w: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arthritis,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serositis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0674C2" w:rsidRPr="00632E81" w:rsidTr="00800C92">
        <w:trPr>
          <w:trHeight w:val="3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ANA, dsDNA,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malar, arthritis,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heme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0674C2" w:rsidRPr="00632E81" w:rsidTr="00800C92">
        <w:trPr>
          <w:trHeight w:val="3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ANA, dsDNA,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</w:t>
            </w: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arthritis, serositis,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heme</w:t>
            </w:r>
            <w:proofErr w:type="spellEnd"/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674C2" w:rsidRPr="00632E81" w:rsidTr="00800C92">
        <w:trPr>
          <w:trHeight w:val="3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ANA, dsDN</w:t>
            </w: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malar, discoid, OU,</w:t>
            </w: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arthritis, serositis</w:t>
            </w: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0674C2" w:rsidRPr="00632E81" w:rsidTr="00800C92">
        <w:trPr>
          <w:trHeight w:val="3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ANA, Sm,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malar</w:t>
            </w: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photo, OU, arthritis, serositis,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heme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674C2" w:rsidRPr="00632E81" w:rsidTr="00800C92">
        <w:trPr>
          <w:trHeight w:val="3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dsDNA, APL, arthritis, serositis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0674C2" w:rsidRPr="00632E81" w:rsidTr="00800C92">
        <w:trPr>
          <w:trHeight w:val="3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ANA, dsD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NA, Sm, photo, OU, a</w:t>
            </w: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rthritis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674C2" w:rsidRPr="00632E81" w:rsidTr="00800C92">
        <w:trPr>
          <w:trHeight w:val="3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ANA, Sm,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photo, </w:t>
            </w: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arthritis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674C2" w:rsidRPr="00632E81" w:rsidTr="00800C92">
        <w:trPr>
          <w:trHeight w:val="3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dsDNA, </w:t>
            </w: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Sm, arthritis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heme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674C2" w:rsidRPr="00632E81" w:rsidTr="00800C92">
        <w:trPr>
          <w:trHeight w:val="3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ANA, arthritis,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photo/malar, </w:t>
            </w: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serositis, nephritis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674C2" w:rsidRPr="00632E81" w:rsidTr="00800C92">
        <w:trPr>
          <w:trHeight w:val="3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dsDNA, arthritis, serositis,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674C2" w:rsidRPr="00632E81" w:rsidTr="00800C92">
        <w:trPr>
          <w:trHeight w:val="3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ANA, dsDNA,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photo/malar</w:t>
            </w: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OU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arthritis</w:t>
            </w: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674C2" w:rsidRPr="00632E81" w:rsidTr="00800C92">
        <w:trPr>
          <w:trHeight w:val="3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ANA, Sm,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photo/malar</w:t>
            </w: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arthritis,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heme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674C2" w:rsidRPr="00632E81" w:rsidTr="00800C92">
        <w:trPr>
          <w:trHeight w:val="3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photo/malar</w:t>
            </w: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OU, arthritis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0674C2" w:rsidRPr="00632E81" w:rsidTr="00800C92">
        <w:trPr>
          <w:trHeight w:val="3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ANA, dsDNA, Sm,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photo/malar,</w:t>
            </w: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arthritis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heme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674C2" w:rsidRPr="00632E81" w:rsidTr="00800C92">
        <w:trPr>
          <w:trHeight w:val="3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ANA, Sm,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discoid, arthritis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674C2" w:rsidRPr="00632E81" w:rsidTr="00800C92">
        <w:trPr>
          <w:trHeight w:val="3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ANA, dsDNA,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photo</w:t>
            </w: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arthritis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674C2" w:rsidRPr="00632E81" w:rsidTr="00800C92">
        <w:trPr>
          <w:trHeight w:val="3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ANA, </w:t>
            </w: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dsDNA,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</w:t>
            </w: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OU, </w:t>
            </w: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arthritis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674C2" w:rsidRPr="00632E81" w:rsidTr="00800C92">
        <w:trPr>
          <w:trHeight w:val="3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C2" w:rsidRPr="00632E81" w:rsidRDefault="000674C2" w:rsidP="00800C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ANA, Sm,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photo/malar</w:t>
            </w:r>
            <w:r w:rsidRPr="00632E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arthritis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C2" w:rsidRDefault="000674C2" w:rsidP="00800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0674C2" w:rsidRDefault="000674C2" w:rsidP="000674C2">
      <w:r>
        <w:t xml:space="preserve">Photo: photosensitivity; Sm: anti-smith; APL: antiphospholipid antibodies; photo: photosensitive rash, OU: oral/nasal ulcers; </w:t>
      </w:r>
      <w:proofErr w:type="spellStart"/>
      <w:r>
        <w:t>heme</w:t>
      </w:r>
      <w:proofErr w:type="spellEnd"/>
      <w:r>
        <w:t>: hematologic.  Ethnicity: AA (African American), H (Hispanic), W (white), A (Asian).</w:t>
      </w:r>
    </w:p>
    <w:p w:rsidR="002143A7" w:rsidRDefault="000674C2">
      <w:bookmarkStart w:id="0" w:name="_GoBack"/>
      <w:bookmarkEnd w:id="0"/>
    </w:p>
    <w:sectPr w:rsidR="002143A7" w:rsidSect="00EB2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C2"/>
    <w:rsid w:val="000674C2"/>
    <w:rsid w:val="0063273E"/>
    <w:rsid w:val="00A47ECD"/>
    <w:rsid w:val="00D62FC7"/>
    <w:rsid w:val="00EB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5F2C2"/>
  <w14:defaultImageDpi w14:val="32767"/>
  <w15:chartTrackingRefBased/>
  <w15:docId w15:val="{DF6C0FD0-7AE8-6C4F-9A08-EAD465D6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74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Zollars, Eric</dc:creator>
  <cp:keywords/>
  <dc:description/>
  <cp:lastModifiedBy>Zollars, Eric</cp:lastModifiedBy>
  <cp:revision>1</cp:revision>
  <dcterms:created xsi:type="dcterms:W3CDTF">2018-06-12T19:39:00Z</dcterms:created>
  <dcterms:modified xsi:type="dcterms:W3CDTF">2018-06-12T19:39:00Z</dcterms:modified>
</cp:coreProperties>
</file>